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04073" w:rsidP="00CB5D01">
            <w:pPr>
              <w:tabs>
                <w:tab w:val="left" w:pos="780"/>
              </w:tabs>
              <w:ind w:right="-1440"/>
            </w:pPr>
            <w:r w:rsidRPr="00D0407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3D15BF">
                          <w:t>10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</w:t>
                        </w:r>
                        <w:r w:rsidR="00CC6D02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0407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D04073" w:rsidP="00CB5D01">
            <w:pPr>
              <w:tabs>
                <w:tab w:val="left" w:pos="780"/>
              </w:tabs>
              <w:ind w:right="-1440"/>
            </w:pP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8.5pt;margin-top:157.2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125A53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6.75pt;z-index:251662336;mso-position-horizontal-relative:text;mso-position-vertical-relative:text" filled="f" stroked="f">
                  <v:textbox style="mso-next-textbox:#_x0000_s1136">
                    <w:txbxContent>
                      <w:p w:rsidR="003D15BF" w:rsidRDefault="003D15BF" w:rsidP="003D15BF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G.P. Banerjee,</w:t>
                        </w:r>
                      </w:p>
                      <w:p w:rsidR="003D15BF" w:rsidRDefault="003D15BF" w:rsidP="003D15BF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5E45E6" w:rsidRPr="003D15BF" w:rsidRDefault="005E45E6" w:rsidP="003D15BF"/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3D15BF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0407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0407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3D15BF">
                          <w:rPr>
                            <w:rFonts w:ascii="Bookman Old Style" w:hAnsi="Bookman Old Style"/>
                            <w:lang w:val="en-IN"/>
                          </w:rPr>
                          <w:t>Sankha Ghosh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Pr="00AB61F5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</w:t>
            </w:r>
            <w:r w:rsidR="00FE5B9C">
              <w:rPr>
                <w:rFonts w:ascii="Bookman Old Style" w:eastAsia="Batang" w:hAnsi="Bookman Old Style"/>
                <w:i/>
              </w:rPr>
              <w:t xml:space="preserve">matter is adjourned to </w:t>
            </w:r>
            <w:r w:rsidR="00AB61F5" w:rsidRPr="00AB61F5">
              <w:rPr>
                <w:rFonts w:ascii="Bookman Old Style" w:eastAsia="Batang" w:hAnsi="Bookman Old Style"/>
                <w:b/>
                <w:i/>
              </w:rPr>
              <w:t>15</w:t>
            </w:r>
            <w:r w:rsidR="00FE5B9C" w:rsidRPr="00FE5B9C">
              <w:rPr>
                <w:rFonts w:ascii="Bookman Old Style" w:eastAsia="Batang" w:hAnsi="Bookman Old Style"/>
                <w:b/>
                <w:i/>
              </w:rPr>
              <w:t>.0</w:t>
            </w:r>
            <w:r w:rsidR="00AB61F5">
              <w:rPr>
                <w:rFonts w:ascii="Bookman Old Style" w:eastAsia="Batang" w:hAnsi="Bookman Old Style"/>
                <w:b/>
                <w:i/>
              </w:rPr>
              <w:t>5</w:t>
            </w:r>
            <w:r w:rsidR="00FE5B9C" w:rsidRPr="00FE5B9C">
              <w:rPr>
                <w:rFonts w:ascii="Bookman Old Style" w:eastAsia="Batang" w:hAnsi="Bookman Old Style"/>
                <w:b/>
                <w:i/>
              </w:rPr>
              <w:t xml:space="preserve">.2018 </w:t>
            </w:r>
            <w:r w:rsidR="00AB61F5" w:rsidRPr="00AB61F5">
              <w:rPr>
                <w:rFonts w:ascii="Bookman Old Style" w:eastAsia="Batang" w:hAnsi="Bookman Old Style"/>
                <w:i/>
              </w:rPr>
              <w:t>for hearing.</w:t>
            </w: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C159FF" w:rsidRDefault="00C159FF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0407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04073" w:rsidP="009958C0">
      <w:pPr>
        <w:tabs>
          <w:tab w:val="left" w:pos="780"/>
        </w:tabs>
        <w:ind w:left="-1620" w:right="-1440"/>
      </w:pP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4073" w:rsidP="009958C0">
      <w:pPr>
        <w:tabs>
          <w:tab w:val="left" w:pos="780"/>
        </w:tabs>
        <w:ind w:left="-1620" w:right="-1440"/>
      </w:pPr>
      <w:r w:rsidRPr="00D0407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04073" w:rsidP="00D025C3">
      <w:pPr>
        <w:tabs>
          <w:tab w:val="left" w:pos="2700"/>
        </w:tabs>
      </w:pPr>
      <w:r w:rsidRPr="00D0407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29" w:rsidRDefault="00330529">
      <w:r>
        <w:separator/>
      </w:r>
    </w:p>
  </w:endnote>
  <w:endnote w:type="continuationSeparator" w:id="1">
    <w:p w:rsidR="00330529" w:rsidRDefault="0033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29" w:rsidRDefault="00330529">
      <w:r>
        <w:separator/>
      </w:r>
    </w:p>
  </w:footnote>
  <w:footnote w:type="continuationSeparator" w:id="1">
    <w:p w:rsidR="00330529" w:rsidRDefault="00330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0407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04073">
      <w:rPr>
        <w:rStyle w:val="PageNumber"/>
      </w:rPr>
      <w:fldChar w:fldCharType="separate"/>
    </w:r>
    <w:r w:rsidR="003D15BF">
      <w:rPr>
        <w:rStyle w:val="PageNumber"/>
        <w:noProof/>
      </w:rPr>
      <w:t>2</w:t>
    </w:r>
    <w:r w:rsidR="00D0407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04073" w:rsidP="005C2B1A">
    <w:pPr>
      <w:pStyle w:val="Header"/>
      <w:jc w:val="both"/>
    </w:pPr>
    <w:r w:rsidRPr="00D040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04073" w:rsidP="00EA5D38">
    <w:pPr>
      <w:pStyle w:val="Header"/>
      <w:jc w:val="both"/>
    </w:pPr>
    <w:r w:rsidRPr="00D0407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9765FB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A71932">
      <w:rPr>
        <w:rFonts w:ascii="Bookman Old Style" w:hAnsi="Bookman Old Style"/>
        <w:b/>
        <w:u w:val="single"/>
      </w:rPr>
      <w:t>1454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A71932">
      <w:rPr>
        <w:rFonts w:ascii="Bookman Old Style" w:hAnsi="Bookman Old Style"/>
        <w:b/>
        <w:u w:val="single"/>
      </w:rPr>
      <w:t>4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04073" w:rsidP="00CB5D01">
    <w:pPr>
      <w:pStyle w:val="Header"/>
      <w:jc w:val="both"/>
    </w:pPr>
    <w:r w:rsidRPr="00D0407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65460C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Sandip Kumar Mukhopadhyay &amp; Ors.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0407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9765FB" w:rsidRDefault="009765FB" w:rsidP="009765FB">
                <w:pPr>
                  <w:rPr>
                    <w:rFonts w:ascii="Bookman Old Style" w:hAnsi="Bookman Old Style"/>
                    <w:lang w:val="en-IN"/>
                  </w:rPr>
                </w:pPr>
                <w:r w:rsidRPr="009765FB">
                  <w:rPr>
                    <w:rFonts w:ascii="Bookman Old Style" w:hAnsi="Bookman Old Style"/>
                    <w:lang w:val="en-IN"/>
                  </w:rPr>
                  <w:t>The State of West Bengal &amp; Others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6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884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53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1F76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4C07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18F4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29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02E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5BF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69DE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E6C44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0A89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45EF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18B"/>
    <w:rsid w:val="006515AD"/>
    <w:rsid w:val="00652A75"/>
    <w:rsid w:val="006531BA"/>
    <w:rsid w:val="0065460C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2CC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44B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5FB"/>
    <w:rsid w:val="009766CB"/>
    <w:rsid w:val="00976C4C"/>
    <w:rsid w:val="00976E02"/>
    <w:rsid w:val="00977A14"/>
    <w:rsid w:val="00977D45"/>
    <w:rsid w:val="009802A6"/>
    <w:rsid w:val="00980491"/>
    <w:rsid w:val="00981535"/>
    <w:rsid w:val="00981BC7"/>
    <w:rsid w:val="00981DB8"/>
    <w:rsid w:val="009825BE"/>
    <w:rsid w:val="0098267D"/>
    <w:rsid w:val="00982AF4"/>
    <w:rsid w:val="009836B1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90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1932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1F5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5E8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1BB0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9FF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060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6D02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4073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3F40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5B9C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7EF5-AFC8-4154-A7BD-8E935BC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7</cp:revision>
  <cp:lastPrinted>2018-02-27T06:46:00Z</cp:lastPrinted>
  <dcterms:created xsi:type="dcterms:W3CDTF">2018-02-27T06:53:00Z</dcterms:created>
  <dcterms:modified xsi:type="dcterms:W3CDTF">2018-02-27T06:56:00Z</dcterms:modified>
</cp:coreProperties>
</file>